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83" w:rsidRPr="005B377A" w:rsidRDefault="00267383" w:rsidP="005B3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color w:val="010101"/>
          <w:sz w:val="20"/>
          <w:szCs w:val="20"/>
          <w:lang w:eastAsia="it-IT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51.3pt;margin-top:.4pt;width:132pt;height:7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">
            <v:textbox>
              <w:txbxContent>
                <w:p w:rsidR="00267383" w:rsidRDefault="00267383" w:rsidP="005B377A">
                  <w:r>
                    <w:t xml:space="preserve">SEGRETERIA PROVINCIALE PERUGIA </w:t>
                  </w:r>
                </w:p>
                <w:p w:rsidR="00267383" w:rsidRDefault="00267383" w:rsidP="005B377A">
                  <w:r>
                    <w:t xml:space="preserve">SEGRETERIA REGIONALE UMBRIA </w:t>
                  </w:r>
                </w:p>
              </w:txbxContent>
            </v:textbox>
          </v:shape>
        </w:pict>
      </w:r>
      <w:r w:rsidRPr="0062412B">
        <w:rPr>
          <w:rFonts w:ascii="Bodoni MT" w:hAnsi="Bodoni MT" w:cs="Simplified Arabic Fixed"/>
          <w:b/>
          <w:i/>
          <w:noProof/>
          <w:color w:val="000000"/>
          <w:sz w:val="56"/>
          <w:szCs w:val="56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snasl" style="width:316.5pt;height:89.25pt;visibility:visible">
            <v:imagedata r:id="rId5" o:title=""/>
          </v:shape>
        </w:pict>
      </w:r>
      <w:r w:rsidRPr="005B377A">
        <w:rPr>
          <w:rFonts w:ascii="Comic Sans MS" w:hAnsi="Comic Sans MS"/>
          <w:b/>
          <w:color w:val="010101"/>
          <w:sz w:val="36"/>
          <w:szCs w:val="36"/>
          <w:lang w:eastAsia="it-IT"/>
        </w:rPr>
        <w:t xml:space="preserve"> </w:t>
      </w:r>
      <w:r>
        <w:rPr>
          <w:rFonts w:ascii="Comic Sans MS" w:hAnsi="Comic Sans MS"/>
          <w:b/>
          <w:color w:val="010101"/>
          <w:sz w:val="20"/>
          <w:szCs w:val="20"/>
          <w:lang w:eastAsia="it-IT"/>
        </w:rPr>
        <w:t xml:space="preserve">SPECIALE CONCORSO DOCENTI </w:t>
      </w:r>
    </w:p>
    <w:p w:rsidR="00267383" w:rsidRPr="005B377A" w:rsidRDefault="00267383" w:rsidP="005B3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color w:val="010101"/>
          <w:sz w:val="20"/>
          <w:szCs w:val="20"/>
          <w:lang w:eastAsia="it-IT"/>
        </w:rPr>
      </w:pPr>
      <w:r>
        <w:rPr>
          <w:rFonts w:ascii="Comic Sans MS" w:hAnsi="Comic Sans MS"/>
          <w:b/>
          <w:color w:val="010101"/>
          <w:sz w:val="20"/>
          <w:szCs w:val="20"/>
          <w:lang w:eastAsia="it-IT"/>
        </w:rPr>
        <w:t>INCONTRI SINDACALI E SEMINARI</w:t>
      </w:r>
      <w:r w:rsidRPr="005B377A">
        <w:rPr>
          <w:rFonts w:ascii="Comic Sans MS" w:hAnsi="Comic Sans MS"/>
          <w:b/>
          <w:color w:val="010101"/>
          <w:sz w:val="20"/>
          <w:szCs w:val="20"/>
          <w:lang w:eastAsia="it-IT"/>
        </w:rPr>
        <w:t xml:space="preserve"> FORMATIVI </w:t>
      </w:r>
    </w:p>
    <w:p w:rsidR="00267383" w:rsidRPr="005B377A" w:rsidRDefault="00267383" w:rsidP="005B3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color w:val="010101"/>
          <w:sz w:val="36"/>
          <w:szCs w:val="36"/>
          <w:lang w:eastAsia="it-IT"/>
        </w:rPr>
      </w:pPr>
      <w:r w:rsidRPr="005B377A">
        <w:rPr>
          <w:rFonts w:ascii="Comic Sans MS" w:hAnsi="Comic Sans MS"/>
          <w:b/>
          <w:color w:val="010101"/>
          <w:sz w:val="20"/>
          <w:szCs w:val="20"/>
          <w:lang w:eastAsia="it-IT"/>
        </w:rPr>
        <w:t xml:space="preserve">CONCORSO DOCENTI </w:t>
      </w:r>
      <w:r>
        <w:rPr>
          <w:rFonts w:ascii="Comic Sans MS" w:hAnsi="Comic Sans MS"/>
          <w:b/>
          <w:color w:val="010101"/>
          <w:sz w:val="20"/>
          <w:szCs w:val="20"/>
          <w:lang w:eastAsia="it-IT"/>
        </w:rPr>
        <w:t>INFANZIA, PRIMARIA, SECONDARIA, ITP</w:t>
      </w:r>
    </w:p>
    <w:p w:rsidR="00267383" w:rsidRDefault="00267383" w:rsidP="00D51A31">
      <w:pPr>
        <w:spacing w:before="30" w:after="30" w:line="330" w:lineRule="atLeast"/>
        <w:jc w:val="center"/>
        <w:rPr>
          <w:rFonts w:ascii="Arial" w:hAnsi="Arial" w:cs="Arial"/>
          <w:b/>
          <w:bCs/>
          <w:sz w:val="40"/>
          <w:szCs w:val="40"/>
          <w:lang w:eastAsia="it-IT"/>
        </w:rPr>
      </w:pPr>
    </w:p>
    <w:p w:rsidR="00267383" w:rsidRPr="0038238D" w:rsidRDefault="00267383" w:rsidP="00D51A31">
      <w:pPr>
        <w:spacing w:before="30" w:after="30" w:line="330" w:lineRule="atLeast"/>
        <w:jc w:val="center"/>
        <w:rPr>
          <w:rFonts w:ascii="Arial" w:hAnsi="Arial" w:cs="Arial"/>
          <w:b/>
          <w:bCs/>
          <w:sz w:val="40"/>
          <w:szCs w:val="40"/>
          <w:lang w:eastAsia="it-IT"/>
        </w:rPr>
      </w:pPr>
      <w:r w:rsidRPr="0038238D">
        <w:rPr>
          <w:rFonts w:ascii="Arial" w:hAnsi="Arial" w:cs="Arial"/>
          <w:b/>
          <w:bCs/>
          <w:sz w:val="40"/>
          <w:szCs w:val="40"/>
          <w:lang w:eastAsia="it-IT"/>
        </w:rPr>
        <w:t>SNALS Concorso scuola 2020</w:t>
      </w:r>
    </w:p>
    <w:p w:rsidR="00267383" w:rsidRDefault="00267383" w:rsidP="00D51A31">
      <w:pPr>
        <w:spacing w:before="30" w:after="30" w:line="330" w:lineRule="atLeast"/>
        <w:jc w:val="center"/>
        <w:rPr>
          <w:rFonts w:ascii="Arial" w:hAnsi="Arial" w:cs="Arial"/>
          <w:b/>
          <w:bCs/>
          <w:sz w:val="28"/>
          <w:szCs w:val="28"/>
          <w:lang w:eastAsia="it-IT"/>
        </w:rPr>
      </w:pPr>
      <w:r>
        <w:rPr>
          <w:rFonts w:ascii="Arial" w:hAnsi="Arial" w:cs="Arial"/>
          <w:b/>
          <w:bCs/>
          <w:sz w:val="28"/>
          <w:szCs w:val="28"/>
          <w:lang w:eastAsia="it-IT"/>
        </w:rPr>
        <w:t>COMINCIA AD INFORMARTI E A PREPARARTI AL CONCORSO DOCENTI</w:t>
      </w:r>
      <w:r w:rsidRPr="0038238D">
        <w:rPr>
          <w:rFonts w:ascii="Arial" w:hAnsi="Arial" w:cs="Arial"/>
          <w:b/>
          <w:bCs/>
          <w:sz w:val="28"/>
          <w:szCs w:val="28"/>
          <w:lang w:eastAsia="it-IT"/>
        </w:rPr>
        <w:t>!!!</w:t>
      </w:r>
    </w:p>
    <w:p w:rsidR="00267383" w:rsidRPr="0038238D" w:rsidRDefault="00267383" w:rsidP="00D51A31">
      <w:pPr>
        <w:spacing w:before="30" w:after="30" w:line="330" w:lineRule="atLeast"/>
        <w:jc w:val="center"/>
        <w:rPr>
          <w:rFonts w:ascii="Arial" w:hAnsi="Arial" w:cs="Arial"/>
          <w:b/>
          <w:bCs/>
          <w:sz w:val="28"/>
          <w:szCs w:val="28"/>
          <w:lang w:eastAsia="it-IT"/>
        </w:rPr>
      </w:pPr>
      <w:r>
        <w:rPr>
          <w:rFonts w:ascii="Arial" w:hAnsi="Arial" w:cs="Arial"/>
          <w:b/>
          <w:bCs/>
          <w:sz w:val="28"/>
          <w:szCs w:val="28"/>
          <w:lang w:eastAsia="it-IT"/>
        </w:rPr>
        <w:t xml:space="preserve">I BANDI DI CONCORSO SONO IN USCITA </w:t>
      </w:r>
    </w:p>
    <w:p w:rsidR="00267383" w:rsidRPr="009E18FB" w:rsidRDefault="00267383" w:rsidP="00D51A31">
      <w:pPr>
        <w:spacing w:before="30" w:after="30" w:line="330" w:lineRule="atLeast"/>
        <w:jc w:val="center"/>
        <w:rPr>
          <w:rFonts w:ascii="Arial" w:hAnsi="Arial" w:cs="Arial"/>
          <w:b/>
          <w:bCs/>
          <w:color w:val="FF0000"/>
          <w:sz w:val="28"/>
          <w:szCs w:val="28"/>
          <w:lang w:eastAsia="it-IT"/>
        </w:rPr>
      </w:pPr>
      <w:r>
        <w:rPr>
          <w:rFonts w:ascii="Arial" w:hAnsi="Arial" w:cs="Arial"/>
          <w:b/>
          <w:bCs/>
          <w:sz w:val="28"/>
          <w:szCs w:val="28"/>
          <w:lang w:eastAsia="it-IT"/>
        </w:rPr>
        <w:t>T</w:t>
      </w:r>
      <w:r w:rsidRPr="0038238D">
        <w:rPr>
          <w:rFonts w:ascii="Arial" w:hAnsi="Arial" w:cs="Arial"/>
          <w:b/>
          <w:bCs/>
          <w:sz w:val="28"/>
          <w:szCs w:val="28"/>
          <w:lang w:eastAsia="it-IT"/>
        </w:rPr>
        <w:t>I ASPETTIAMO AI NOSTRI</w:t>
      </w:r>
      <w:r>
        <w:rPr>
          <w:rFonts w:ascii="Arial" w:hAnsi="Arial" w:cs="Arial"/>
          <w:b/>
          <w:bCs/>
          <w:sz w:val="28"/>
          <w:szCs w:val="28"/>
          <w:lang w:eastAsia="it-IT"/>
        </w:rPr>
        <w:t xml:space="preserve"> INCONTRI SINDACALI E </w:t>
      </w:r>
      <w:r w:rsidRPr="0038238D">
        <w:rPr>
          <w:rFonts w:ascii="Arial" w:hAnsi="Arial" w:cs="Arial"/>
          <w:b/>
          <w:bCs/>
          <w:sz w:val="32"/>
          <w:szCs w:val="32"/>
          <w:lang w:eastAsia="it-IT"/>
        </w:rPr>
        <w:t xml:space="preserve">SEMINARI SNALS </w:t>
      </w:r>
      <w:r w:rsidRPr="009E18FB">
        <w:rPr>
          <w:rFonts w:ascii="Arial" w:hAnsi="Arial" w:cs="Arial"/>
          <w:b/>
          <w:bCs/>
          <w:color w:val="FF0000"/>
          <w:sz w:val="32"/>
          <w:szCs w:val="32"/>
          <w:lang w:eastAsia="it-IT"/>
        </w:rPr>
        <w:t>GRATUITI</w:t>
      </w:r>
      <w:r w:rsidRPr="009E18FB">
        <w:rPr>
          <w:rFonts w:ascii="Arial" w:hAnsi="Arial" w:cs="Arial"/>
          <w:b/>
          <w:bCs/>
          <w:color w:val="FF0000"/>
          <w:sz w:val="28"/>
          <w:szCs w:val="28"/>
          <w:lang w:eastAsia="it-IT"/>
        </w:rPr>
        <w:t xml:space="preserve"> </w:t>
      </w:r>
    </w:p>
    <w:p w:rsidR="00267383" w:rsidRPr="009E18FB" w:rsidRDefault="00267383" w:rsidP="00D51A31">
      <w:pPr>
        <w:spacing w:before="30" w:after="30" w:line="330" w:lineRule="atLeast"/>
        <w:jc w:val="center"/>
        <w:rPr>
          <w:rFonts w:ascii="Arial" w:hAnsi="Arial" w:cs="Arial"/>
          <w:b/>
          <w:bCs/>
          <w:color w:val="FF0000"/>
          <w:sz w:val="40"/>
          <w:szCs w:val="40"/>
          <w:lang w:eastAsia="it-IT"/>
        </w:rPr>
      </w:pPr>
    </w:p>
    <w:p w:rsidR="00267383" w:rsidRPr="0038238D" w:rsidRDefault="00267383" w:rsidP="00D51A31">
      <w:pPr>
        <w:spacing w:before="30" w:after="30" w:line="330" w:lineRule="atLeast"/>
        <w:jc w:val="center"/>
        <w:rPr>
          <w:rFonts w:ascii="Arial" w:hAnsi="Arial" w:cs="Arial"/>
          <w:b/>
          <w:bCs/>
          <w:sz w:val="28"/>
          <w:szCs w:val="28"/>
          <w:lang w:eastAsia="it-IT"/>
        </w:rPr>
      </w:pPr>
      <w:r w:rsidRPr="0038238D">
        <w:rPr>
          <w:rFonts w:ascii="Arial" w:hAnsi="Arial" w:cs="Arial"/>
          <w:b/>
          <w:bCs/>
          <w:sz w:val="40"/>
          <w:szCs w:val="40"/>
          <w:lang w:eastAsia="it-IT"/>
        </w:rPr>
        <w:t xml:space="preserve">A PERUGIA: </w:t>
      </w:r>
      <w:r w:rsidRPr="0038238D">
        <w:rPr>
          <w:rFonts w:ascii="Arial" w:hAnsi="Arial" w:cs="Arial"/>
          <w:b/>
          <w:bCs/>
          <w:sz w:val="28"/>
          <w:szCs w:val="28"/>
          <w:lang w:eastAsia="it-IT"/>
        </w:rPr>
        <w:t xml:space="preserve">IIS CAVOUR MARCONI PASCAL a Piscille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8"/>
        <w:gridCol w:w="5228"/>
      </w:tblGrid>
      <w:tr w:rsidR="00267383" w:rsidRPr="00E97E5D" w:rsidTr="00E97E5D">
        <w:tc>
          <w:tcPr>
            <w:tcW w:w="5228" w:type="dxa"/>
          </w:tcPr>
          <w:p w:rsidR="00267383" w:rsidRDefault="00267383" w:rsidP="00E97E5D">
            <w:pPr>
              <w:spacing w:before="30" w:after="30" w:line="33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  <w:r w:rsidRPr="00E97E5D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1°seminario SNALS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:rsidR="00267383" w:rsidRPr="00E97E5D" w:rsidRDefault="00267383" w:rsidP="00E97E5D">
            <w:pPr>
              <w:spacing w:before="30" w:after="30" w:line="33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(orario a scelta fra i due turni)</w:t>
            </w:r>
          </w:p>
        </w:tc>
        <w:tc>
          <w:tcPr>
            <w:tcW w:w="5228" w:type="dxa"/>
          </w:tcPr>
          <w:p w:rsidR="00267383" w:rsidRDefault="00267383" w:rsidP="00E97E5D">
            <w:pPr>
              <w:spacing w:before="30" w:after="30" w:line="33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267383" w:rsidRPr="00E97E5D" w:rsidRDefault="00267383" w:rsidP="00E97E5D">
            <w:pPr>
              <w:spacing w:before="30" w:after="30" w:line="33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  <w:r w:rsidRPr="00E97E5D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Ore 15,00 di giovedì 16 gennaio</w:t>
            </w:r>
          </w:p>
        </w:tc>
      </w:tr>
      <w:tr w:rsidR="00267383" w:rsidRPr="00E97E5D" w:rsidTr="00E97E5D">
        <w:tc>
          <w:tcPr>
            <w:tcW w:w="5228" w:type="dxa"/>
          </w:tcPr>
          <w:p w:rsidR="00267383" w:rsidRPr="00E97E5D" w:rsidRDefault="00267383" w:rsidP="00E97E5D">
            <w:pPr>
              <w:spacing w:before="30" w:after="30" w:line="33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228" w:type="dxa"/>
          </w:tcPr>
          <w:p w:rsidR="00267383" w:rsidRPr="00E97E5D" w:rsidRDefault="00267383" w:rsidP="00E97E5D">
            <w:pPr>
              <w:spacing w:before="30" w:after="30" w:line="33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  <w:r w:rsidRPr="00E97E5D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Ore 17,00 di giovedì 16 gennaio</w:t>
            </w:r>
          </w:p>
        </w:tc>
      </w:tr>
      <w:tr w:rsidR="00267383" w:rsidRPr="00E97E5D" w:rsidTr="00E97E5D">
        <w:tc>
          <w:tcPr>
            <w:tcW w:w="5228" w:type="dxa"/>
          </w:tcPr>
          <w:p w:rsidR="00267383" w:rsidRDefault="00267383" w:rsidP="00E97E5D">
            <w:pPr>
              <w:spacing w:before="30" w:after="30" w:line="33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  <w:r w:rsidRPr="00E97E5D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2°seminario SNALS</w:t>
            </w:r>
          </w:p>
          <w:p w:rsidR="00267383" w:rsidRPr="00E97E5D" w:rsidRDefault="00267383" w:rsidP="00E97E5D">
            <w:pPr>
              <w:spacing w:before="30" w:after="30" w:line="33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(orario a scelta fra i due turni)</w:t>
            </w:r>
          </w:p>
        </w:tc>
        <w:tc>
          <w:tcPr>
            <w:tcW w:w="5228" w:type="dxa"/>
          </w:tcPr>
          <w:p w:rsidR="00267383" w:rsidRDefault="00267383" w:rsidP="00E97E5D">
            <w:pPr>
              <w:spacing w:before="30" w:after="30" w:line="33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267383" w:rsidRPr="00E97E5D" w:rsidRDefault="00267383" w:rsidP="00E97E5D">
            <w:pPr>
              <w:spacing w:before="30" w:after="30" w:line="33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  <w:r w:rsidRPr="00E97E5D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Ore 15,00 di giovedì 23 gennaio</w:t>
            </w:r>
          </w:p>
        </w:tc>
      </w:tr>
      <w:tr w:rsidR="00267383" w:rsidRPr="00E97E5D" w:rsidTr="00E97E5D">
        <w:tc>
          <w:tcPr>
            <w:tcW w:w="5228" w:type="dxa"/>
          </w:tcPr>
          <w:p w:rsidR="00267383" w:rsidRPr="00E97E5D" w:rsidRDefault="00267383" w:rsidP="00A77FE3">
            <w:pPr>
              <w:spacing w:before="30" w:after="30" w:line="330" w:lineRule="atLeast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228" w:type="dxa"/>
          </w:tcPr>
          <w:p w:rsidR="00267383" w:rsidRPr="00E97E5D" w:rsidRDefault="00267383" w:rsidP="00E97E5D">
            <w:pPr>
              <w:spacing w:before="30" w:after="30" w:line="33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  <w:r w:rsidRPr="00E97E5D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Ore 17,00 di giovedì 23 gennaio</w:t>
            </w:r>
          </w:p>
        </w:tc>
      </w:tr>
    </w:tbl>
    <w:p w:rsidR="00267383" w:rsidRPr="0038238D" w:rsidRDefault="00267383" w:rsidP="00D51A31">
      <w:pPr>
        <w:spacing w:before="30" w:after="30" w:line="330" w:lineRule="atLeast"/>
        <w:jc w:val="center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267383" w:rsidRDefault="00267383" w:rsidP="00D51A31">
      <w:pPr>
        <w:spacing w:before="30" w:after="30" w:line="330" w:lineRule="atLeast"/>
        <w:jc w:val="center"/>
        <w:rPr>
          <w:rFonts w:ascii="Arial" w:hAnsi="Arial" w:cs="Arial"/>
          <w:b/>
          <w:bCs/>
          <w:sz w:val="40"/>
          <w:szCs w:val="40"/>
          <w:lang w:eastAsia="it-IT"/>
        </w:rPr>
      </w:pPr>
    </w:p>
    <w:p w:rsidR="00267383" w:rsidRPr="0038238D" w:rsidRDefault="00267383" w:rsidP="00D51A31">
      <w:pPr>
        <w:spacing w:before="30" w:after="30" w:line="330" w:lineRule="atLeast"/>
        <w:jc w:val="center"/>
        <w:rPr>
          <w:rFonts w:ascii="Arial" w:hAnsi="Arial" w:cs="Arial"/>
          <w:b/>
          <w:bCs/>
          <w:sz w:val="40"/>
          <w:szCs w:val="40"/>
          <w:lang w:eastAsia="it-IT"/>
        </w:rPr>
      </w:pPr>
      <w:r w:rsidRPr="0038238D">
        <w:rPr>
          <w:rFonts w:ascii="Arial" w:hAnsi="Arial" w:cs="Arial"/>
          <w:b/>
          <w:bCs/>
          <w:sz w:val="40"/>
          <w:szCs w:val="40"/>
          <w:lang w:eastAsia="it-IT"/>
        </w:rPr>
        <w:t xml:space="preserve">A FOLIGNO: </w:t>
      </w:r>
      <w:r w:rsidRPr="0038238D">
        <w:rPr>
          <w:rFonts w:ascii="Arial" w:hAnsi="Arial" w:cs="Arial"/>
          <w:b/>
          <w:bCs/>
          <w:sz w:val="28"/>
          <w:szCs w:val="28"/>
          <w:lang w:eastAsia="it-IT"/>
        </w:rPr>
        <w:t>sede STACCATA del Liceo Marconi in via Benedetto Cairoli</w:t>
      </w:r>
      <w:r w:rsidRPr="0038238D">
        <w:rPr>
          <w:rFonts w:ascii="Arial" w:hAnsi="Arial" w:cs="Arial"/>
          <w:b/>
          <w:bCs/>
          <w:sz w:val="40"/>
          <w:szCs w:val="40"/>
          <w:lang w:eastAsia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8"/>
        <w:gridCol w:w="5228"/>
      </w:tblGrid>
      <w:tr w:rsidR="00267383" w:rsidRPr="00E97E5D" w:rsidTr="00E97E5D">
        <w:tc>
          <w:tcPr>
            <w:tcW w:w="5228" w:type="dxa"/>
          </w:tcPr>
          <w:p w:rsidR="00267383" w:rsidRPr="00E97E5D" w:rsidRDefault="00267383" w:rsidP="00E97E5D">
            <w:pPr>
              <w:spacing w:before="30" w:after="30" w:line="33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  <w:r w:rsidRPr="00E97E5D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1°Seminario SNALS</w:t>
            </w:r>
          </w:p>
        </w:tc>
        <w:tc>
          <w:tcPr>
            <w:tcW w:w="5228" w:type="dxa"/>
          </w:tcPr>
          <w:p w:rsidR="00267383" w:rsidRPr="00E97E5D" w:rsidRDefault="00267383" w:rsidP="00E97E5D">
            <w:pPr>
              <w:spacing w:before="30" w:after="30" w:line="33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  <w:r w:rsidRPr="00E97E5D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Ore 16,00 di martedì 21 gennaio</w:t>
            </w:r>
          </w:p>
        </w:tc>
      </w:tr>
      <w:tr w:rsidR="00267383" w:rsidRPr="00E97E5D" w:rsidTr="00E97E5D">
        <w:tc>
          <w:tcPr>
            <w:tcW w:w="5228" w:type="dxa"/>
          </w:tcPr>
          <w:p w:rsidR="00267383" w:rsidRPr="00E97E5D" w:rsidRDefault="00267383" w:rsidP="00E97E5D">
            <w:pPr>
              <w:spacing w:before="30" w:after="30" w:line="33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  <w:r w:rsidRPr="00E97E5D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2°Seminario SNALS</w:t>
            </w:r>
          </w:p>
        </w:tc>
        <w:tc>
          <w:tcPr>
            <w:tcW w:w="5228" w:type="dxa"/>
          </w:tcPr>
          <w:p w:rsidR="00267383" w:rsidRPr="00E97E5D" w:rsidRDefault="00267383" w:rsidP="00E97E5D">
            <w:pPr>
              <w:spacing w:before="30" w:after="30" w:line="33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  <w:r w:rsidRPr="00E97E5D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Ore 16,00 di martedì 28 gennaio</w:t>
            </w:r>
          </w:p>
        </w:tc>
      </w:tr>
    </w:tbl>
    <w:p w:rsidR="00267383" w:rsidRPr="0038238D" w:rsidRDefault="00267383" w:rsidP="00C127D2">
      <w:pPr>
        <w:spacing w:before="30" w:after="30" w:line="330" w:lineRule="atLeast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38238D">
        <w:rPr>
          <w:rFonts w:ascii="Arial" w:hAnsi="Arial" w:cs="Arial"/>
          <w:b/>
          <w:bCs/>
          <w:sz w:val="24"/>
          <w:szCs w:val="24"/>
          <w:lang w:eastAsia="it-IT"/>
        </w:rPr>
        <w:t xml:space="preserve"> I bandi concorsuali riguarderanno docenti scuola infanzia, primaria, secondaria di primo e secondo grado, ITP.</w:t>
      </w: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 Sono previsti concorsi ordinari e straordinari.</w:t>
      </w:r>
    </w:p>
    <w:p w:rsidR="00267383" w:rsidRDefault="00267383" w:rsidP="00807011">
      <w:pPr>
        <w:spacing w:before="30" w:after="30" w:line="330" w:lineRule="atLeast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38238D">
        <w:rPr>
          <w:rFonts w:ascii="Arial" w:hAnsi="Arial" w:cs="Arial"/>
          <w:b/>
          <w:bCs/>
          <w:sz w:val="24"/>
          <w:szCs w:val="24"/>
          <w:lang w:eastAsia="it-IT"/>
        </w:rPr>
        <w:t xml:space="preserve">Negli incontri Sindacali, curati dalla Dirigente Scolastica </w:t>
      </w:r>
      <w:r w:rsidRPr="00C127D2">
        <w:rPr>
          <w:rFonts w:ascii="Arial" w:hAnsi="Arial" w:cs="Arial"/>
          <w:b/>
          <w:bCs/>
          <w:sz w:val="24"/>
          <w:szCs w:val="24"/>
          <w:lang w:eastAsia="it-IT"/>
        </w:rPr>
        <w:t>Maria Paola Sebastiani</w:t>
      </w:r>
      <w:r w:rsidRPr="0038238D">
        <w:rPr>
          <w:rFonts w:ascii="Arial" w:hAnsi="Arial" w:cs="Arial"/>
          <w:b/>
          <w:bCs/>
          <w:sz w:val="24"/>
          <w:szCs w:val="24"/>
          <w:lang w:eastAsia="it-IT"/>
        </w:rPr>
        <w:t xml:space="preserve"> e dallo Staff SNALS, verranno fornite tutte informazioni aggiornate sulle procedure concorsuali e</w:t>
      </w: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 le</w:t>
      </w:r>
      <w:r w:rsidRPr="0038238D">
        <w:rPr>
          <w:rFonts w:ascii="Arial" w:hAnsi="Arial" w:cs="Arial"/>
          <w:b/>
          <w:bCs/>
          <w:sz w:val="24"/>
          <w:szCs w:val="24"/>
          <w:lang w:eastAsia="it-IT"/>
        </w:rPr>
        <w:t xml:space="preserve"> indicazioni per la preparazione e per il superamento delle diverse prove selettive.</w:t>
      </w:r>
    </w:p>
    <w:p w:rsidR="00267383" w:rsidRPr="0038238D" w:rsidRDefault="00267383" w:rsidP="00807011">
      <w:pPr>
        <w:spacing w:before="30" w:after="30" w:line="330" w:lineRule="atLeast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>Affronteremo anche tematiche quali: riapertura graduatorie di istituto, 24 CFU , MAD .</w:t>
      </w:r>
    </w:p>
    <w:p w:rsidR="00267383" w:rsidRPr="0038238D" w:rsidRDefault="00267383" w:rsidP="00807011">
      <w:pPr>
        <w:spacing w:before="30" w:after="30" w:line="330" w:lineRule="atLeast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C127D2">
        <w:rPr>
          <w:rFonts w:ascii="Arial" w:hAnsi="Arial" w:cs="Arial"/>
          <w:b/>
          <w:bCs/>
          <w:sz w:val="36"/>
          <w:szCs w:val="36"/>
          <w:u w:val="single"/>
          <w:lang w:eastAsia="it-IT"/>
        </w:rPr>
        <w:t>Gli incontri sono aperti e gratuiti.</w:t>
      </w:r>
      <w:r w:rsidRPr="0038238D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Nella sede di Perugia (IIS Cavour-Marconi-Pascal – Piscille) ciascuno dei due seminari è ripetuto in due fasce orarie, per venire incontro alle numerose richieste dell’utenza. </w:t>
      </w:r>
    </w:p>
    <w:p w:rsidR="00267383" w:rsidRDefault="00267383" w:rsidP="00807011">
      <w:pPr>
        <w:spacing w:before="30" w:after="30" w:line="330" w:lineRule="atLeast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>Oltre agli aspetti sindacali legati ai bandi concorsuali in uscita verranno anche affrontati argomenti previsti per le prove concorsuali:</w:t>
      </w:r>
    </w:p>
    <w:p w:rsidR="00267383" w:rsidRDefault="00267383" w:rsidP="00C127D2">
      <w:pPr>
        <w:spacing w:before="30" w:after="30" w:line="330" w:lineRule="atLeast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1°Seminario Snals: Società conoscitiva e competenze chiave europee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eastAsia="it-IT"/>
        </w:rPr>
        <w:t>per l’apprendimento</w:t>
      </w:r>
    </w:p>
    <w:p w:rsidR="00267383" w:rsidRDefault="00267383" w:rsidP="00C127D2">
      <w:pPr>
        <w:spacing w:before="30" w:after="30" w:line="330" w:lineRule="atLeast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>2°Seminario Snals : Autonomia scolastica-aspetti progettuali e normativi</w:t>
      </w:r>
    </w:p>
    <w:p w:rsidR="00267383" w:rsidRPr="009E18FB" w:rsidRDefault="00267383" w:rsidP="009E18FB">
      <w:pPr>
        <w:spacing w:before="30" w:after="30" w:line="330" w:lineRule="atLeast"/>
        <w:jc w:val="center"/>
        <w:rPr>
          <w:rFonts w:ascii="Arial" w:hAnsi="Arial" w:cs="Arial"/>
          <w:b/>
          <w:bCs/>
          <w:sz w:val="16"/>
          <w:szCs w:val="16"/>
          <w:lang w:eastAsia="it-IT"/>
        </w:rPr>
      </w:pPr>
      <w:r w:rsidRPr="009E18FB">
        <w:rPr>
          <w:rFonts w:ascii="Arial" w:hAnsi="Arial" w:cs="Arial"/>
          <w:b/>
          <w:bCs/>
          <w:sz w:val="16"/>
          <w:szCs w:val="16"/>
          <w:lang w:eastAsia="it-IT"/>
        </w:rPr>
        <w:t>SNALS PERUGIA - Via della Pallotta 3c -07531298- umbria.pg@snals.it</w:t>
      </w:r>
    </w:p>
    <w:p w:rsidR="00267383" w:rsidRPr="009E18FB" w:rsidRDefault="00267383" w:rsidP="009E18FB">
      <w:pPr>
        <w:spacing w:before="30" w:after="30" w:line="330" w:lineRule="atLeast"/>
        <w:jc w:val="center"/>
        <w:rPr>
          <w:rFonts w:ascii="Arial" w:hAnsi="Arial" w:cs="Arial"/>
          <w:sz w:val="16"/>
          <w:szCs w:val="16"/>
          <w:lang w:eastAsia="it-IT"/>
        </w:rPr>
      </w:pPr>
    </w:p>
    <w:sectPr w:rsidR="00267383" w:rsidRPr="009E18FB" w:rsidSect="005B377A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651B"/>
    <w:multiLevelType w:val="multilevel"/>
    <w:tmpl w:val="08CA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A59E6"/>
    <w:multiLevelType w:val="hybridMultilevel"/>
    <w:tmpl w:val="2FAEA198"/>
    <w:lvl w:ilvl="0" w:tplc="EAA2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C1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C3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C4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4D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88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87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C8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2F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B75"/>
    <w:rsid w:val="0007333B"/>
    <w:rsid w:val="00247F7A"/>
    <w:rsid w:val="00267383"/>
    <w:rsid w:val="002B68B5"/>
    <w:rsid w:val="0038238D"/>
    <w:rsid w:val="0044703F"/>
    <w:rsid w:val="004749B5"/>
    <w:rsid w:val="004D7CC9"/>
    <w:rsid w:val="0058614E"/>
    <w:rsid w:val="00595D60"/>
    <w:rsid w:val="005B377A"/>
    <w:rsid w:val="0062412B"/>
    <w:rsid w:val="007E4C80"/>
    <w:rsid w:val="00807011"/>
    <w:rsid w:val="00916885"/>
    <w:rsid w:val="009E18FB"/>
    <w:rsid w:val="009E2028"/>
    <w:rsid w:val="00A77FE3"/>
    <w:rsid w:val="00AF63E6"/>
    <w:rsid w:val="00B456E4"/>
    <w:rsid w:val="00C127D2"/>
    <w:rsid w:val="00C465C6"/>
    <w:rsid w:val="00CB3005"/>
    <w:rsid w:val="00CF5713"/>
    <w:rsid w:val="00D330C0"/>
    <w:rsid w:val="00D51A31"/>
    <w:rsid w:val="00E97E5D"/>
    <w:rsid w:val="00EC3B75"/>
    <w:rsid w:val="00F247C3"/>
    <w:rsid w:val="00FB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C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1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rsid w:val="00D51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D51A3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B3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2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280</Words>
  <Characters>1599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SPECIALE CONCORSO DOCENTI </dc:title>
  <dc:subject/>
  <dc:creator>Dirigente</dc:creator>
  <cp:keywords/>
  <dc:description/>
  <cp:lastModifiedBy>Marco</cp:lastModifiedBy>
  <cp:revision>2</cp:revision>
  <dcterms:created xsi:type="dcterms:W3CDTF">2020-01-10T09:21:00Z</dcterms:created>
  <dcterms:modified xsi:type="dcterms:W3CDTF">2020-01-10T09:21:00Z</dcterms:modified>
</cp:coreProperties>
</file>